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78" w:rsidRDefault="00311678" w:rsidP="00311678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ОТЧЕТ О РЕАЛИЗАЦИИ МУНИЦИПАЛЬНОЙ ПРОГРАММЫ  " Социальная поддержка граждан муниципального образования «Вишневский сельсовет» Беловского района Курской области» за  2022 год  </w:t>
      </w:r>
    </w:p>
    <w:p w:rsidR="00311678" w:rsidRDefault="00311678" w:rsidP="00311678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7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 " Социальная поддержка граждан муниципального образования «Вишневский сельсовет» Беловского района Курской области» за  2022 год  </w:t>
        </w:r>
      </w:hyperlink>
    </w:p>
    <w:p w:rsidR="00311678" w:rsidRDefault="00311678" w:rsidP="00311678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145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" Социальная поддержка граждан муниципального образования «Вишневский сельсовет» Беловского района Курской области» за  2022 год   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(тыс</w:t>
      </w:r>
      <w:proofErr w:type="gramStart"/>
      <w:r>
        <w:rPr>
          <w:rStyle w:val="a8"/>
          <w:rFonts w:ascii="Verdana" w:hAnsi="Verdana"/>
          <w:color w:val="292D24"/>
          <w:sz w:val="16"/>
          <w:szCs w:val="16"/>
        </w:rPr>
        <w:t>.р</w:t>
      </w:r>
      <w:proofErr w:type="gramEnd"/>
      <w:r>
        <w:rPr>
          <w:rStyle w:val="a8"/>
          <w:rFonts w:ascii="Verdana" w:hAnsi="Verdana"/>
          <w:color w:val="292D24"/>
          <w:sz w:val="16"/>
          <w:szCs w:val="16"/>
        </w:rPr>
        <w:t>уб.)    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773"/>
        <w:gridCol w:w="1846"/>
        <w:gridCol w:w="1626"/>
        <w:gridCol w:w="1245"/>
        <w:gridCol w:w="848"/>
        <w:gridCol w:w="1663"/>
      </w:tblGrid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2022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311678" w:rsidRDefault="00311678" w:rsidP="00311678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Глава Вишневского  сельсовета    ______________  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311678" w:rsidRDefault="00311678" w:rsidP="00311678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Начальник отдела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     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311678" w:rsidRDefault="00311678" w:rsidP="00311678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</w:t>
      </w:r>
      <w:r>
        <w:rPr>
          <w:rFonts w:ascii="Verdana" w:hAnsi="Verdana"/>
          <w:color w:val="292D24"/>
          <w:sz w:val="16"/>
          <w:szCs w:val="16"/>
        </w:rPr>
        <w:t> </w:t>
      </w:r>
      <w:r>
        <w:rPr>
          <w:rStyle w:val="a8"/>
          <w:rFonts w:ascii="Verdana" w:hAnsi="Verdana"/>
          <w:color w:val="292D24"/>
          <w:sz w:val="16"/>
          <w:szCs w:val="16"/>
        </w:rPr>
        <w:t>Социальная поддержка граждан муниципального образования «Вишневский сельсовет» Беловского района Курской области» за 2022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2"/>
        <w:gridCol w:w="937"/>
        <w:gridCol w:w="1918"/>
        <w:gridCol w:w="2369"/>
      </w:tblGrid>
      <w:tr w:rsidR="00311678" w:rsidTr="00311678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311678" w:rsidTr="00311678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11678" w:rsidRDefault="0031167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311678" w:rsidRDefault="0031167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311678" w:rsidTr="00311678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Расходы бюджета муниципального образования на выплату пенсий за выслугу лет и доплат к пенсиям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311678" w:rsidRDefault="00311678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</w:tr>
    </w:tbl>
    <w:p w:rsidR="00311678" w:rsidRDefault="00311678" w:rsidP="00311678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311678" w:rsidRDefault="00311678" w:rsidP="00311678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 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311678" w:rsidRDefault="00311678" w:rsidP="00311678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  </w:t>
      </w:r>
    </w:p>
    <w:p w:rsidR="00000000" w:rsidRPr="00311678" w:rsidRDefault="00311678" w:rsidP="00311678"/>
    <w:sectPr w:rsidR="00000000" w:rsidRPr="00311678" w:rsidSect="00665196">
      <w:footerReference w:type="even" r:id="rId8"/>
      <w:footerReference w:type="default" r:id="rId9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311678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A74FC7"/>
    <w:multiLevelType w:val="multilevel"/>
    <w:tmpl w:val="A2A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16"/>
  </w:num>
  <w:num w:numId="11">
    <w:abstractNumId w:val="4"/>
  </w:num>
  <w:num w:numId="12">
    <w:abstractNumId w:val="8"/>
  </w:num>
  <w:num w:numId="13">
    <w:abstractNumId w:val="3"/>
  </w:num>
  <w:num w:numId="14">
    <w:abstractNumId w:val="15"/>
  </w:num>
  <w:num w:numId="15">
    <w:abstractNumId w:val="2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11678"/>
    <w:rsid w:val="00331040"/>
    <w:rsid w:val="00356EAE"/>
    <w:rsid w:val="003716D4"/>
    <w:rsid w:val="0040741E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6143"/>
    <w:rsid w:val="00B279DE"/>
    <w:rsid w:val="00C36274"/>
    <w:rsid w:val="00CC55CD"/>
    <w:rsid w:val="00D24E9B"/>
    <w:rsid w:val="00D37D6E"/>
    <w:rsid w:val="00E6797C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34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910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4243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7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6795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7253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3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97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b1aailzi0e.xn--p1ai/munitsipalnye-i-pravovye-akty/programmy/2281-otchet-o-realizatsii-munitsipal-noj-programmy-sotsial-naya-podderzhka-grazhdan-munitsipal-nogo-obrazovaniya-vishnevskij-sel-sovet-belovskogo-rajona-kurskoj-oblasti-za-2022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368</Words>
  <Characters>2100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33</cp:revision>
  <dcterms:created xsi:type="dcterms:W3CDTF">2025-03-06T08:26:00Z</dcterms:created>
  <dcterms:modified xsi:type="dcterms:W3CDTF">2025-03-06T09:15:00Z</dcterms:modified>
</cp:coreProperties>
</file>