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16E48" w:rsidRDefault="00416E48" w:rsidP="00416E48">
      <w:proofErr w:type="gramStart"/>
      <w:r w:rsidRPr="00416E48">
        <w:rPr>
          <w:rFonts w:ascii="Verdana" w:hAnsi="Verdana"/>
          <w:noProof/>
          <w:color w:val="292D24"/>
          <w:sz w:val="16"/>
          <w:szCs w:val="16"/>
          <w:lang w:bidi="ar-SA"/>
        </w:rPr>
        <w:t>ОТЧЕТ О РЕАЛИЗАЦИИ МУНИЦИПАЛЬНОЙ ПРОГРАММЫ "Развитие культуры муниципального образования «Вишневский сельсовет» Беловского района Курской области» ЗА  2022  ГОД ОТЧЕТ О РЕАЛИЗАЦИИ МУНИЦИПАЛЬНОЙ ПРОГРАММЫ "Развитие малого и среднего предпринимательства в муниципальном образовании «Вишневский сельсовет» Беловского района Курской области» за  2022 год Просмотров: 144 Приложение 1 к Порядку проведения и критериям оценки эффективности реализации муниципальных программ ОТЧЕТ О РЕАЛИЗАЦИИ МУНИЦИПАЛЬНОЙ ПРОГРАММЫ "Развитие</w:t>
      </w:r>
      <w:proofErr w:type="gramEnd"/>
      <w:r w:rsidRPr="00416E48">
        <w:rPr>
          <w:rFonts w:ascii="Verdana" w:hAnsi="Verdana"/>
          <w:noProof/>
          <w:color w:val="292D24"/>
          <w:sz w:val="16"/>
          <w:szCs w:val="16"/>
          <w:lang w:bidi="ar-SA"/>
        </w:rPr>
        <w:t xml:space="preserve"> малого и среднего предпринимательства в муниципальном образовании «Вишневский сельсовет» Беловского района Курской области» за  2022 год                                                                                                                                    (тыс. руб.)  N п/п Мероприятие Исполнитель Источник финансирования Объем бюджетных ассигнований на 2022 год Кассовый расход Результативность проводимых программных мероприятий 1. </w:t>
      </w:r>
      <w:proofErr w:type="gramStart"/>
      <w:r w:rsidRPr="00416E48">
        <w:rPr>
          <w:rFonts w:ascii="Verdana" w:hAnsi="Verdana"/>
          <w:noProof/>
          <w:color w:val="292D24"/>
          <w:sz w:val="16"/>
          <w:szCs w:val="16"/>
          <w:lang w:bidi="ar-SA"/>
        </w:rPr>
        <w:t>Содействие развитию малого и среднего предпринимательства Администрация Вишневского сельсовета Беловского района Местный бюджет 1,5 1,5     ИТОГО:         1,5 1,5         Федеральный   бюджет        0,00 0,00         Областной     бюджет        0,00 0,00         Местный  бюджет 1,5 1,5         Внебюджетные  источники     0,00 0,00   Глава Вишневского сельсовета    ______________ Н.Н. Бабичев Начальник отдела                          _______________ В.А. Баранова Приложение 2 к Порядку проведения и критериям оценки эффективности реализации муниципальных программ ОЦЕНКА ЭФФЕКТИВНОСТИ РЕАЛИЗАЦИИ</w:t>
      </w:r>
      <w:proofErr w:type="gramEnd"/>
      <w:r w:rsidRPr="00416E48">
        <w:rPr>
          <w:rFonts w:ascii="Verdana" w:hAnsi="Verdana"/>
          <w:noProof/>
          <w:color w:val="292D24"/>
          <w:sz w:val="16"/>
          <w:szCs w:val="16"/>
          <w:lang w:bidi="ar-SA"/>
        </w:rPr>
        <w:t xml:space="preserve"> </w:t>
      </w:r>
      <w:proofErr w:type="gramStart"/>
      <w:r w:rsidRPr="00416E48">
        <w:rPr>
          <w:rFonts w:ascii="Verdana" w:hAnsi="Verdana"/>
          <w:noProof/>
          <w:color w:val="292D24"/>
          <w:sz w:val="16"/>
          <w:szCs w:val="16"/>
          <w:lang w:bidi="ar-SA"/>
        </w:rPr>
        <w:t>МУНИЦИПАЛЬНОЙ ПРОГРАММЫ " Развитие малого и среднего предпринимательства в муниципальном образовании «Вишневский сельсовет» Беловского района Курской области» за 2022 год    Мероприятия Единица измерения Значение показателя На начало реализации муниципальной программы Плановое, к концу реализации муниципальной программы Формирования правовой среды обеспечивающие благоприятные условия для развития малого и среднего предпринимательства» в муниципальном образовании  тыс.руб. 1,5 1,5  Глава Вишневского сельсовета    ______________ Н.Н. Бабичев</w:t>
      </w:r>
      <w:proofErr w:type="gramEnd"/>
      <w:r w:rsidRPr="00416E48">
        <w:rPr>
          <w:rFonts w:ascii="Verdana" w:hAnsi="Verdana"/>
          <w:noProof/>
          <w:color w:val="292D24"/>
          <w:sz w:val="16"/>
          <w:szCs w:val="16"/>
          <w:lang w:bidi="ar-SA"/>
        </w:rPr>
        <w:t xml:space="preserve"> Начальник отдела                         _______________ В.А. Баранова Сейчас на сайте 6 гостей и нет пользователей</w:t>
      </w:r>
    </w:p>
    <w:sectPr w:rsidR="00000000" w:rsidRPr="00416E48" w:rsidSect="00665196">
      <w:footerReference w:type="even" r:id="rId7"/>
      <w:footerReference w:type="default" r:id="rId8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416E48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290"/>
    <w:multiLevelType w:val="multilevel"/>
    <w:tmpl w:val="0E4E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7933"/>
    <w:multiLevelType w:val="multilevel"/>
    <w:tmpl w:val="F75A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1380B"/>
    <w:multiLevelType w:val="multilevel"/>
    <w:tmpl w:val="5D98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FA01AA"/>
    <w:multiLevelType w:val="multilevel"/>
    <w:tmpl w:val="EC3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927DC"/>
    <w:multiLevelType w:val="multilevel"/>
    <w:tmpl w:val="CF42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74FC7"/>
    <w:multiLevelType w:val="multilevel"/>
    <w:tmpl w:val="A2AC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FB2906"/>
    <w:multiLevelType w:val="multilevel"/>
    <w:tmpl w:val="ECA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2E6439"/>
    <w:multiLevelType w:val="multilevel"/>
    <w:tmpl w:val="5F02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D058AB"/>
    <w:multiLevelType w:val="multilevel"/>
    <w:tmpl w:val="C4A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B74124"/>
    <w:multiLevelType w:val="multilevel"/>
    <w:tmpl w:val="88FE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706B2B"/>
    <w:multiLevelType w:val="multilevel"/>
    <w:tmpl w:val="47C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7"/>
  </w:num>
  <w:num w:numId="5">
    <w:abstractNumId w:val="15"/>
  </w:num>
  <w:num w:numId="6">
    <w:abstractNumId w:val="1"/>
  </w:num>
  <w:num w:numId="7">
    <w:abstractNumId w:val="11"/>
  </w:num>
  <w:num w:numId="8">
    <w:abstractNumId w:val="12"/>
  </w:num>
  <w:num w:numId="9">
    <w:abstractNumId w:val="8"/>
  </w:num>
  <w:num w:numId="10">
    <w:abstractNumId w:val="17"/>
  </w:num>
  <w:num w:numId="11">
    <w:abstractNumId w:val="4"/>
  </w:num>
  <w:num w:numId="12">
    <w:abstractNumId w:val="9"/>
  </w:num>
  <w:num w:numId="13">
    <w:abstractNumId w:val="3"/>
  </w:num>
  <w:num w:numId="14">
    <w:abstractNumId w:val="16"/>
  </w:num>
  <w:num w:numId="15">
    <w:abstractNumId w:val="2"/>
  </w:num>
  <w:num w:numId="16">
    <w:abstractNumId w:val="0"/>
  </w:num>
  <w:num w:numId="17">
    <w:abstractNumId w:val="6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11678"/>
    <w:rsid w:val="00331040"/>
    <w:rsid w:val="00356EAE"/>
    <w:rsid w:val="003716D4"/>
    <w:rsid w:val="0040741E"/>
    <w:rsid w:val="00410A07"/>
    <w:rsid w:val="00416E48"/>
    <w:rsid w:val="00486EC6"/>
    <w:rsid w:val="004D1B34"/>
    <w:rsid w:val="005A3BEA"/>
    <w:rsid w:val="00636506"/>
    <w:rsid w:val="00665196"/>
    <w:rsid w:val="00677FC5"/>
    <w:rsid w:val="00704CB6"/>
    <w:rsid w:val="0077292B"/>
    <w:rsid w:val="007E1F30"/>
    <w:rsid w:val="00876A02"/>
    <w:rsid w:val="0095082B"/>
    <w:rsid w:val="009C561A"/>
    <w:rsid w:val="00B26143"/>
    <w:rsid w:val="00B279DE"/>
    <w:rsid w:val="00C36274"/>
    <w:rsid w:val="00CC55CD"/>
    <w:rsid w:val="00D24E9B"/>
    <w:rsid w:val="00D37D6E"/>
    <w:rsid w:val="00E57D1A"/>
    <w:rsid w:val="00E6797C"/>
    <w:rsid w:val="00E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  <w:style w:type="character" w:styleId="ab">
    <w:name w:val="Emphasis"/>
    <w:basedOn w:val="a0"/>
    <w:uiPriority w:val="20"/>
    <w:qFormat/>
    <w:rsid w:val="00E679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060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96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68043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1226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22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46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50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70583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3149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0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2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9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58554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2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639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206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9838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4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2920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5848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3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46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146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7126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319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5776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9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0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7528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47587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0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8869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363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6071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2337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05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5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4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57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6930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583681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20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06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31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2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42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50226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93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17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915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0812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61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0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7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43825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9235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5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356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32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53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0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3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2858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4376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2609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62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46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9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84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50039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69994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99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60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24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8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12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755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24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152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1107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5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57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0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2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3835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4818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47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14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51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8579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4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5095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627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796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20437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5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8088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26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746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4192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5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4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29467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87776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7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53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5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0395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0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9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7161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09875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02136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83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07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51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8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01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63206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45753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2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57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51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7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92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24032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1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9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0934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3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758910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34243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77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3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8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7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01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6795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72537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9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30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136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7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3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751974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0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332</Words>
  <Characters>1898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35</cp:revision>
  <dcterms:created xsi:type="dcterms:W3CDTF">2025-03-06T08:26:00Z</dcterms:created>
  <dcterms:modified xsi:type="dcterms:W3CDTF">2025-03-06T09:16:00Z</dcterms:modified>
</cp:coreProperties>
</file>