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41E" w:rsidRDefault="0040741E" w:rsidP="0040741E">
      <w:pPr>
        <w:spacing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noProof/>
          <w:color w:val="292D24"/>
          <w:sz w:val="16"/>
          <w:szCs w:val="16"/>
          <w:lang w:bidi="ar-SA"/>
        </w:rPr>
        <w:drawing>
          <wp:inline distT="0" distB="0" distL="0" distR="0">
            <wp:extent cx="83820" cy="83820"/>
            <wp:effectExtent l="19050" t="0" r="0" b="0"/>
            <wp:docPr id="175" name="Рисунок 175" descr="https://xn--b1aailzi0e.xn--p1ai/media/system/images/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s://xn--b1aailzi0e.xn--p1ai/media/system/images/arro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292D24"/>
          <w:sz w:val="16"/>
          <w:szCs w:val="16"/>
        </w:rPr>
        <w:t> ОЦЕНКА ЭФФЕКТИВНОСТИ РЕАЛИЗАЦИИ "Развитие культуры муниципального образования «Вишневский сельсовет» Беловского района Курской области» ЗА 2023 ГОД</w:t>
      </w:r>
    </w:p>
    <w:p w:rsidR="0040741E" w:rsidRDefault="0040741E" w:rsidP="0040741E">
      <w:pPr>
        <w:pStyle w:val="2"/>
        <w:spacing w:before="0" w:beforeAutospacing="0" w:after="0" w:afterAutospacing="0" w:line="346" w:lineRule="atLeast"/>
        <w:ind w:left="120" w:right="120"/>
        <w:textAlignment w:val="top"/>
        <w:rPr>
          <w:rFonts w:ascii="Palatino Linotype" w:hAnsi="Palatino Linotype"/>
          <w:b w:val="0"/>
          <w:bCs w:val="0"/>
          <w:color w:val="3D3D3D"/>
          <w:sz w:val="29"/>
          <w:szCs w:val="29"/>
        </w:rPr>
      </w:pPr>
      <w:hyperlink r:id="rId8" w:history="1">
        <w:r>
          <w:rPr>
            <w:rStyle w:val="a6"/>
            <w:rFonts w:ascii="Palatino Linotype" w:hAnsi="Palatino Linotype"/>
            <w:b w:val="0"/>
            <w:bCs w:val="0"/>
            <w:color w:val="98A48E"/>
            <w:sz w:val="29"/>
            <w:szCs w:val="29"/>
          </w:rPr>
          <w:t>ОТЧЕТ О РЕАЛИЗАЦИИ МУНИЦИПАЛЬНОЙ ПРОГРАММЫ "Профилактика правонарушений в муниципальном образовании «Вишневский сельсовет» Беловского района Курской области» за 2022 ГОД  </w:t>
        </w:r>
      </w:hyperlink>
    </w:p>
    <w:p w:rsidR="0040741E" w:rsidRDefault="0040741E" w:rsidP="0040741E">
      <w:pPr>
        <w:textAlignment w:val="top"/>
        <w:rPr>
          <w:rFonts w:ascii="Verdana" w:hAnsi="Verdana"/>
          <w:color w:val="819075"/>
          <w:sz w:val="16"/>
          <w:szCs w:val="16"/>
        </w:rPr>
      </w:pPr>
      <w:r>
        <w:rPr>
          <w:rFonts w:ascii="Verdana" w:hAnsi="Verdana"/>
          <w:color w:val="819075"/>
          <w:sz w:val="16"/>
          <w:szCs w:val="16"/>
        </w:rPr>
        <w:t>Просмотров: 153</w:t>
      </w:r>
    </w:p>
    <w:p w:rsidR="0040741E" w:rsidRDefault="0040741E" w:rsidP="0040741E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Приложение 1</w:t>
      </w:r>
    </w:p>
    <w:p w:rsidR="0040741E" w:rsidRDefault="0040741E" w:rsidP="0040741E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к Порядку проведения и критериям оценки</w:t>
      </w:r>
    </w:p>
    <w:p w:rsidR="0040741E" w:rsidRDefault="0040741E" w:rsidP="0040741E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эффективности реализации муниципальных программ</w:t>
      </w:r>
    </w:p>
    <w:p w:rsidR="0040741E" w:rsidRDefault="0040741E" w:rsidP="0040741E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ОТЧЕТ</w:t>
      </w:r>
    </w:p>
    <w:p w:rsidR="0040741E" w:rsidRDefault="0040741E" w:rsidP="0040741E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 РЕАЛИЗАЦИИ МУНИЦИПАЛЬНОЙ ПРОГРАММЫ</w:t>
      </w:r>
    </w:p>
    <w:p w:rsidR="0040741E" w:rsidRDefault="0040741E" w:rsidP="0040741E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" Профилактика правонарушений в муниципальном образовании «Вишневский сельсовет» Беловского района Курской области»</w:t>
      </w:r>
    </w:p>
    <w:p w:rsidR="0040741E" w:rsidRDefault="0040741E" w:rsidP="0040741E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ЗА  2022  ГОД    </w:t>
      </w:r>
    </w:p>
    <w:p w:rsidR="0040741E" w:rsidRDefault="0040741E" w:rsidP="0040741E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(тыс</w:t>
      </w:r>
      <w:proofErr w:type="gramStart"/>
      <w:r>
        <w:rPr>
          <w:rStyle w:val="a8"/>
          <w:rFonts w:ascii="Verdana" w:hAnsi="Verdana"/>
          <w:color w:val="292D24"/>
          <w:sz w:val="16"/>
          <w:szCs w:val="16"/>
        </w:rPr>
        <w:t>.р</w:t>
      </w:r>
      <w:proofErr w:type="gramEnd"/>
      <w:r>
        <w:rPr>
          <w:rStyle w:val="a8"/>
          <w:rFonts w:ascii="Verdana" w:hAnsi="Verdana"/>
          <w:color w:val="292D24"/>
          <w:sz w:val="16"/>
          <w:szCs w:val="16"/>
        </w:rPr>
        <w:t>уб.)     </w:t>
      </w: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"/>
        <w:gridCol w:w="1808"/>
        <w:gridCol w:w="1824"/>
        <w:gridCol w:w="1622"/>
        <w:gridCol w:w="1242"/>
        <w:gridCol w:w="848"/>
        <w:gridCol w:w="1656"/>
      </w:tblGrid>
      <w:tr w:rsidR="0040741E" w:rsidTr="0040741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</w:t>
            </w:r>
          </w:p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Verdana" w:hAnsi="Verdana"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rFonts w:ascii="Verdana" w:hAnsi="Verdana"/>
                <w:sz w:val="16"/>
                <w:szCs w:val="16"/>
              </w:rPr>
              <w:t>/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Объем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бюджетных</w:t>
            </w:r>
            <w:proofErr w:type="gramEnd"/>
          </w:p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ассигнований</w:t>
            </w:r>
          </w:p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на 2022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Кассовый</w:t>
            </w:r>
          </w:p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Результативность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проводимых</w:t>
            </w:r>
            <w:proofErr w:type="gramEnd"/>
          </w:p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программных</w:t>
            </w:r>
          </w:p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мероприятий</w:t>
            </w:r>
          </w:p>
        </w:tc>
      </w:tr>
      <w:tr w:rsidR="0040741E" w:rsidTr="0040741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Обеспечение правопорядка на территории Вишневского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Администрация Вишневского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40741E" w:rsidTr="0040741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2,5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2,5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40741E" w:rsidTr="0040741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Федеральный  </w:t>
            </w:r>
          </w:p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40741E" w:rsidTr="0040741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Областной    </w:t>
            </w:r>
          </w:p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40741E" w:rsidTr="0040741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 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40741E" w:rsidTr="0040741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Внебюджетные </w:t>
            </w:r>
          </w:p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источники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</w:tbl>
    <w:p w:rsidR="0040741E" w:rsidRDefault="0040741E" w:rsidP="0040741E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lastRenderedPageBreak/>
        <w:t xml:space="preserve">Глава Вишневского  сельсовета    ______________  Н.Н. </w:t>
      </w:r>
      <w:proofErr w:type="spellStart"/>
      <w:r>
        <w:rPr>
          <w:rFonts w:ascii="Verdana" w:hAnsi="Verdana"/>
          <w:color w:val="292D24"/>
          <w:sz w:val="16"/>
          <w:szCs w:val="16"/>
        </w:rPr>
        <w:t>Бабичев</w:t>
      </w:r>
      <w:proofErr w:type="spellEnd"/>
    </w:p>
    <w:p w:rsidR="0040741E" w:rsidRDefault="0040741E" w:rsidP="0040741E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Начальник отдела                           _______________ В.А. </w:t>
      </w:r>
      <w:proofErr w:type="spellStart"/>
      <w:r>
        <w:rPr>
          <w:rFonts w:ascii="Verdana" w:hAnsi="Verdana"/>
          <w:color w:val="292D24"/>
          <w:sz w:val="16"/>
          <w:szCs w:val="16"/>
        </w:rPr>
        <w:t>Сошникова</w:t>
      </w:r>
      <w:proofErr w:type="spellEnd"/>
      <w:r>
        <w:rPr>
          <w:rFonts w:ascii="Verdana" w:hAnsi="Verdana"/>
          <w:color w:val="292D24"/>
          <w:sz w:val="16"/>
          <w:szCs w:val="16"/>
        </w:rPr>
        <w:t>       </w:t>
      </w:r>
    </w:p>
    <w:p w:rsidR="0040741E" w:rsidRDefault="0040741E" w:rsidP="0040741E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Приложение 2</w:t>
      </w:r>
    </w:p>
    <w:p w:rsidR="0040741E" w:rsidRDefault="0040741E" w:rsidP="0040741E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к Порядку проведения и критериям оценки</w:t>
      </w:r>
    </w:p>
    <w:p w:rsidR="0040741E" w:rsidRDefault="0040741E" w:rsidP="0040741E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эффективности реализации муниципальных программ</w:t>
      </w:r>
    </w:p>
    <w:p w:rsidR="0040741E" w:rsidRDefault="0040741E" w:rsidP="0040741E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ОЦЕНКА ЭФФЕКТИВНОСТИ РЕАЛИЗАЦИИ</w:t>
      </w:r>
    </w:p>
    <w:p w:rsidR="0040741E" w:rsidRDefault="0040741E" w:rsidP="0040741E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" Профилактика правонарушений в муниципальном образовании «Вишневский сельсовет» Беловского района Курской области»</w:t>
      </w:r>
    </w:p>
    <w:p w:rsidR="0040741E" w:rsidRDefault="0040741E" w:rsidP="0040741E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ЗА  2022 ГОД</w:t>
      </w: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4"/>
        <w:gridCol w:w="937"/>
        <w:gridCol w:w="1963"/>
        <w:gridCol w:w="2452"/>
      </w:tblGrid>
      <w:tr w:rsidR="0040741E" w:rsidTr="0040741E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Единица</w:t>
            </w:r>
          </w:p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Значение показателя</w:t>
            </w:r>
          </w:p>
        </w:tc>
      </w:tr>
      <w:tr w:rsidR="0040741E" w:rsidTr="0040741E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0741E" w:rsidRDefault="0040741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40741E" w:rsidRDefault="0040741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На начало</w:t>
            </w:r>
          </w:p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реализации муниципальной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sz w:val="16"/>
                <w:szCs w:val="16"/>
              </w:rPr>
              <w:t>Плановое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, к концу реализации муниципальной программы</w:t>
            </w:r>
          </w:p>
        </w:tc>
      </w:tr>
      <w:tr w:rsidR="0040741E" w:rsidTr="0040741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тыс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.р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0741E" w:rsidRDefault="0040741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2,5</w:t>
            </w:r>
          </w:p>
        </w:tc>
      </w:tr>
    </w:tbl>
    <w:p w:rsidR="0040741E" w:rsidRDefault="0040741E" w:rsidP="0040741E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 Глава Вишневского сельсовета    ______________ Н.Н. </w:t>
      </w:r>
      <w:proofErr w:type="spellStart"/>
      <w:r>
        <w:rPr>
          <w:rFonts w:ascii="Verdana" w:hAnsi="Verdana"/>
          <w:color w:val="292D24"/>
          <w:sz w:val="16"/>
          <w:szCs w:val="16"/>
        </w:rPr>
        <w:t>Бабичев</w:t>
      </w:r>
      <w:proofErr w:type="spellEnd"/>
    </w:p>
    <w:p w:rsidR="0040741E" w:rsidRDefault="0040741E" w:rsidP="0040741E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Начальник отдела                         _______________ В.А. </w:t>
      </w:r>
      <w:proofErr w:type="spellStart"/>
      <w:r>
        <w:rPr>
          <w:rFonts w:ascii="Verdana" w:hAnsi="Verdana"/>
          <w:color w:val="292D24"/>
          <w:sz w:val="16"/>
          <w:szCs w:val="16"/>
        </w:rPr>
        <w:t>Сошникова</w:t>
      </w:r>
      <w:proofErr w:type="spellEnd"/>
    </w:p>
    <w:p w:rsidR="0040741E" w:rsidRDefault="0040741E" w:rsidP="0040741E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  </w:t>
      </w:r>
    </w:p>
    <w:p w:rsidR="00000000" w:rsidRPr="0040741E" w:rsidRDefault="0040741E" w:rsidP="0040741E"/>
    <w:sectPr w:rsidR="00000000" w:rsidRPr="0040741E" w:rsidSect="00665196">
      <w:footerReference w:type="even" r:id="rId9"/>
      <w:footerReference w:type="default" r:id="rId10"/>
      <w:pgSz w:w="11900" w:h="16840"/>
      <w:pgMar w:top="710" w:right="1305" w:bottom="1231" w:left="13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FC5" w:rsidRDefault="00677FC5" w:rsidP="00677FC5">
      <w:r>
        <w:separator/>
      </w:r>
    </w:p>
  </w:endnote>
  <w:endnote w:type="continuationSeparator" w:id="0">
    <w:p w:rsidR="00677FC5" w:rsidRDefault="00677FC5" w:rsidP="00677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4pt;margin-top:807.15pt;width:128.4pt;height:9.3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677FC5" w:rsidRDefault="0040741E">
                <w:pPr>
                  <w:pStyle w:val="24"/>
                  <w:rPr>
                    <w:sz w:val="19"/>
                    <w:szCs w:val="19"/>
                  </w:rPr>
                </w:pPr>
                <w:r>
                  <w:rPr>
                    <w:sz w:val="19"/>
                    <w:szCs w:val="19"/>
                  </w:rPr>
                  <w:t>Ферапонтова А. А. т. 22-79-17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FC5" w:rsidRDefault="00677FC5"/>
  </w:footnote>
  <w:footnote w:type="continuationSeparator" w:id="0">
    <w:p w:rsidR="00677FC5" w:rsidRDefault="00677FC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6220"/>
    <w:multiLevelType w:val="multilevel"/>
    <w:tmpl w:val="3E34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1380B"/>
    <w:multiLevelType w:val="multilevel"/>
    <w:tmpl w:val="5D98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FA01AA"/>
    <w:multiLevelType w:val="multilevel"/>
    <w:tmpl w:val="EC32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036797"/>
    <w:multiLevelType w:val="multilevel"/>
    <w:tmpl w:val="B768B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FB2906"/>
    <w:multiLevelType w:val="multilevel"/>
    <w:tmpl w:val="ECAA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2E6439"/>
    <w:multiLevelType w:val="multilevel"/>
    <w:tmpl w:val="5F022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E25687"/>
    <w:multiLevelType w:val="multilevel"/>
    <w:tmpl w:val="7D26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945897"/>
    <w:multiLevelType w:val="multilevel"/>
    <w:tmpl w:val="C6D2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D058AB"/>
    <w:multiLevelType w:val="multilevel"/>
    <w:tmpl w:val="C4A4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6F524A"/>
    <w:multiLevelType w:val="multilevel"/>
    <w:tmpl w:val="32B4A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853521"/>
    <w:multiLevelType w:val="multilevel"/>
    <w:tmpl w:val="67C2D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1E656D"/>
    <w:multiLevelType w:val="multilevel"/>
    <w:tmpl w:val="C598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B74124"/>
    <w:multiLevelType w:val="multilevel"/>
    <w:tmpl w:val="88FE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706B2B"/>
    <w:multiLevelType w:val="multilevel"/>
    <w:tmpl w:val="47CC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3"/>
  </w:num>
  <w:num w:numId="5">
    <w:abstractNumId w:val="11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13"/>
  </w:num>
  <w:num w:numId="11">
    <w:abstractNumId w:val="2"/>
  </w:num>
  <w:num w:numId="12">
    <w:abstractNumId w:val="5"/>
  </w:num>
  <w:num w:numId="13">
    <w:abstractNumId w:val="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7FC5"/>
    <w:rsid w:val="00036347"/>
    <w:rsid w:val="0004701F"/>
    <w:rsid w:val="00092110"/>
    <w:rsid w:val="000C4750"/>
    <w:rsid w:val="000E712D"/>
    <w:rsid w:val="002F5605"/>
    <w:rsid w:val="00331040"/>
    <w:rsid w:val="00356EAE"/>
    <w:rsid w:val="003716D4"/>
    <w:rsid w:val="0040741E"/>
    <w:rsid w:val="00410A07"/>
    <w:rsid w:val="00486EC6"/>
    <w:rsid w:val="004D1B34"/>
    <w:rsid w:val="005A3BEA"/>
    <w:rsid w:val="00636506"/>
    <w:rsid w:val="00665196"/>
    <w:rsid w:val="00677FC5"/>
    <w:rsid w:val="00704CB6"/>
    <w:rsid w:val="0077292B"/>
    <w:rsid w:val="007E1F30"/>
    <w:rsid w:val="00876A02"/>
    <w:rsid w:val="0095082B"/>
    <w:rsid w:val="009C561A"/>
    <w:rsid w:val="00B279DE"/>
    <w:rsid w:val="00C36274"/>
    <w:rsid w:val="00CC55CD"/>
    <w:rsid w:val="00D24E9B"/>
    <w:rsid w:val="00D37D6E"/>
    <w:rsid w:val="00E74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7FC5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47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65196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0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sid w:val="00677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0"/>
      <w:sz w:val="34"/>
      <w:szCs w:val="34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677FC5"/>
    <w:pPr>
      <w:spacing w:line="274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677FC5"/>
    <w:pPr>
      <w:spacing w:after="100" w:line="283" w:lineRule="auto"/>
      <w:ind w:left="380" w:firstLine="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Основной текст (2)"/>
    <w:basedOn w:val="a"/>
    <w:link w:val="21"/>
    <w:rsid w:val="00677FC5"/>
    <w:pPr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677FC5"/>
    <w:pPr>
      <w:spacing w:after="26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w w:val="70"/>
      <w:sz w:val="34"/>
      <w:szCs w:val="34"/>
    </w:rPr>
  </w:style>
  <w:style w:type="paragraph" w:customStyle="1" w:styleId="24">
    <w:name w:val="Колонтитул (2)"/>
    <w:basedOn w:val="a"/>
    <w:link w:val="23"/>
    <w:rsid w:val="00677FC5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665196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styleId="a6">
    <w:name w:val="Hyperlink"/>
    <w:basedOn w:val="a0"/>
    <w:uiPriority w:val="99"/>
    <w:semiHidden/>
    <w:unhideWhenUsed/>
    <w:rsid w:val="0066519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6519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Strong"/>
    <w:basedOn w:val="a0"/>
    <w:uiPriority w:val="22"/>
    <w:qFormat/>
    <w:rsid w:val="00665196"/>
    <w:rPr>
      <w:b/>
      <w:bCs/>
    </w:rPr>
  </w:style>
  <w:style w:type="paragraph" w:customStyle="1" w:styleId="200">
    <w:name w:val="20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4">
    <w:name w:val="1"/>
    <w:basedOn w:val="a"/>
    <w:rsid w:val="000363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0470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470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701F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701F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showhere">
    <w:name w:val="showhere"/>
    <w:basedOn w:val="a0"/>
    <w:rsid w:val="0004701F"/>
  </w:style>
  <w:style w:type="paragraph" w:styleId="a9">
    <w:name w:val="Balloon Text"/>
    <w:basedOn w:val="a"/>
    <w:link w:val="aa"/>
    <w:uiPriority w:val="99"/>
    <w:semiHidden/>
    <w:unhideWhenUsed/>
    <w:rsid w:val="000470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701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0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2639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2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206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9838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27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5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43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17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5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2920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658486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830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2465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935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87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1467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08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7126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1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93191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035776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3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94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10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61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9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37528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475877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1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06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40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16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67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98869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63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3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578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6583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4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68119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03050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97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74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9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4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7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0134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81029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123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2295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095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55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225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46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08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872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13537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1418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8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15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58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21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212022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566113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272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8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5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8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97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0709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70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85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62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180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490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17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2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915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20812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22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61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0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77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8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43825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9235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25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356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732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27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2853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50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638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2858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1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04376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02609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62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46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97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84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9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50039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69994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997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2607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524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88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12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277558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98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424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96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3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1521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811072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75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57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0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2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83835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48187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473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14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51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46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3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485797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2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6546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3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7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06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5095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996275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6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38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05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13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7966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2043747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823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85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951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07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080881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64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2026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9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746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64192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9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9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95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48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3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29467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87776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403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971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534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62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75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0395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0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ailzi0e.xn--p1ai/munitsipalnye-i-pravovye-akty/programmy/2277-otchet-o-realizatsii-munitsipal-noj-programmy-profilaktika-pravonarushenij-v-munitsipal-nom-obrazovanii-vishnevskij-sel-sovet-belovskogo-rajona-kurskoj-oblasti-za-2022-go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360</Words>
  <Characters>2058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Server</cp:lastModifiedBy>
  <cp:revision>30</cp:revision>
  <dcterms:created xsi:type="dcterms:W3CDTF">2025-03-06T08:26:00Z</dcterms:created>
  <dcterms:modified xsi:type="dcterms:W3CDTF">2025-03-06T09:13:00Z</dcterms:modified>
</cp:coreProperties>
</file>